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E8" w:rsidRPr="00DD3D4C" w:rsidRDefault="001C20E8" w:rsidP="001C20E8">
      <w:pPr>
        <w:rPr>
          <w:rFonts w:ascii="仿宋_GB2312" w:eastAsia="仿宋_GB2312" w:hint="eastAsia"/>
          <w:sz w:val="32"/>
          <w:szCs w:val="32"/>
        </w:rPr>
      </w:pPr>
      <w:r w:rsidRPr="00DD3D4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DD3D4C">
        <w:rPr>
          <w:rFonts w:ascii="仿宋_GB2312" w:eastAsia="仿宋_GB2312" w:hint="eastAsia"/>
          <w:sz w:val="32"/>
          <w:szCs w:val="32"/>
        </w:rPr>
        <w:t xml:space="preserve">：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2020</w:t>
      </w:r>
      <w:r w:rsidRPr="00DD3D4C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第二期</w:t>
      </w:r>
      <w:r w:rsidRPr="00DD3D4C">
        <w:rPr>
          <w:rFonts w:ascii="仿宋_GB2312" w:eastAsia="仿宋_GB2312" w:hint="eastAsia"/>
          <w:sz w:val="32"/>
          <w:szCs w:val="32"/>
        </w:rPr>
        <w:t>RT-</w:t>
      </w:r>
      <w:r w:rsidRPr="00DD3D4C">
        <w:rPr>
          <w:rFonts w:ascii="仿宋_GB2312" w:eastAsia="仿宋_GB2312" w:hint="eastAsia"/>
          <w:sz w:val="32"/>
          <w:szCs w:val="32"/>
        </w:rPr>
        <w:fldChar w:fldCharType="begin"/>
      </w:r>
      <w:r w:rsidRPr="00DD3D4C">
        <w:rPr>
          <w:rFonts w:ascii="仿宋_GB2312" w:eastAsia="仿宋_GB2312" w:hint="eastAsia"/>
          <w:sz w:val="32"/>
          <w:szCs w:val="32"/>
        </w:rPr>
        <w:instrText xml:space="preserve"> = 2 \* ROMAN </w:instrText>
      </w:r>
      <w:r w:rsidRPr="00DD3D4C">
        <w:rPr>
          <w:rFonts w:ascii="仿宋_GB2312" w:eastAsia="仿宋_GB2312" w:hint="eastAsia"/>
          <w:sz w:val="32"/>
          <w:szCs w:val="32"/>
        </w:rPr>
        <w:fldChar w:fldCharType="separate"/>
      </w:r>
      <w:r w:rsidRPr="00DD3D4C">
        <w:rPr>
          <w:rFonts w:ascii="仿宋_GB2312" w:eastAsia="仿宋_GB2312" w:hint="eastAsia"/>
          <w:sz w:val="32"/>
          <w:szCs w:val="32"/>
        </w:rPr>
        <w:t>I</w:t>
      </w:r>
      <w:r w:rsidRPr="00DD3D4C">
        <w:rPr>
          <w:rFonts w:ascii="仿宋_GB2312" w:eastAsia="仿宋_GB2312" w:hint="eastAsia"/>
          <w:sz w:val="32"/>
          <w:szCs w:val="32"/>
        </w:rPr>
        <w:fldChar w:fldCharType="end"/>
      </w:r>
      <w:r>
        <w:rPr>
          <w:rFonts w:ascii="仿宋_GB2312" w:eastAsia="仿宋_GB2312"/>
          <w:sz w:val="32"/>
          <w:szCs w:val="32"/>
        </w:rPr>
        <w:t>I</w:t>
      </w:r>
      <w:r w:rsidRPr="00DD3D4C"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考试换证合格人员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1134"/>
        <w:gridCol w:w="5103"/>
        <w:gridCol w:w="1559"/>
      </w:tblGrid>
      <w:tr w:rsidR="001C20E8" w:rsidRPr="00DD3D4C" w:rsidTr="008B64A4">
        <w:trPr>
          <w:trHeight w:hRule="exact" w:val="567"/>
        </w:trPr>
        <w:tc>
          <w:tcPr>
            <w:tcW w:w="993" w:type="dxa"/>
            <w:shd w:val="clear" w:color="auto" w:fill="auto"/>
            <w:vAlign w:val="center"/>
          </w:tcPr>
          <w:p w:rsidR="001C20E8" w:rsidRPr="00DD3D4C" w:rsidRDefault="001C20E8" w:rsidP="008B64A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0E8" w:rsidRPr="00DD3D4C" w:rsidRDefault="001C20E8" w:rsidP="008B64A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20E8" w:rsidRPr="00DD3D4C" w:rsidRDefault="001C20E8" w:rsidP="008B64A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20E8" w:rsidRPr="00DD3D4C" w:rsidRDefault="001C20E8" w:rsidP="008B64A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资格明细</w:t>
            </w:r>
          </w:p>
        </w:tc>
      </w:tr>
      <w:tr w:rsidR="001C20E8" w:rsidRPr="00DD3D4C" w:rsidTr="008B64A4">
        <w:trPr>
          <w:trHeight w:hRule="exact" w:val="567"/>
        </w:trPr>
        <w:tc>
          <w:tcPr>
            <w:tcW w:w="993" w:type="dxa"/>
            <w:shd w:val="clear" w:color="auto" w:fill="auto"/>
            <w:vAlign w:val="center"/>
          </w:tcPr>
          <w:p w:rsidR="001C20E8" w:rsidRPr="00DD3D4C" w:rsidRDefault="001C20E8" w:rsidP="001C20E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0E8" w:rsidRPr="004B6A4D" w:rsidRDefault="001C20E8" w:rsidP="008B64A4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B6A4D">
              <w:rPr>
                <w:rFonts w:ascii="仿宋_GB2312" w:eastAsia="仿宋_GB2312" w:hAnsi="Arial" w:cs="Arial"/>
                <w:sz w:val="28"/>
                <w:szCs w:val="28"/>
              </w:rPr>
              <w:t>王康年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20E8" w:rsidRPr="004B6A4D" w:rsidRDefault="001C20E8" w:rsidP="008B64A4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B6A4D">
              <w:rPr>
                <w:rFonts w:ascii="仿宋_GB2312" w:eastAsia="仿宋_GB2312" w:hAnsi="Arial" w:cs="Arial"/>
                <w:sz w:val="28"/>
                <w:szCs w:val="28"/>
              </w:rPr>
              <w:t>杭州西湖搪玻璃设备有限公司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20E8" w:rsidRPr="00176D06" w:rsidRDefault="001C20E8" w:rsidP="008B64A4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RT-II</w:t>
            </w:r>
          </w:p>
        </w:tc>
      </w:tr>
      <w:tr w:rsidR="001C20E8" w:rsidRPr="00DD3D4C" w:rsidTr="008B64A4">
        <w:trPr>
          <w:trHeight w:hRule="exact" w:val="567"/>
        </w:trPr>
        <w:tc>
          <w:tcPr>
            <w:tcW w:w="993" w:type="dxa"/>
            <w:shd w:val="clear" w:color="auto" w:fill="auto"/>
            <w:vAlign w:val="center"/>
          </w:tcPr>
          <w:p w:rsidR="001C20E8" w:rsidRPr="00DD3D4C" w:rsidRDefault="001C20E8" w:rsidP="001C20E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0E8" w:rsidRPr="004B6A4D" w:rsidRDefault="001C20E8" w:rsidP="008B64A4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B6A4D">
              <w:rPr>
                <w:rFonts w:ascii="仿宋_GB2312" w:eastAsia="仿宋_GB2312" w:hAnsi="Arial" w:cs="Arial"/>
                <w:sz w:val="28"/>
                <w:szCs w:val="28"/>
              </w:rPr>
              <w:t>赖圣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20E8" w:rsidRPr="004B6A4D" w:rsidRDefault="001C20E8" w:rsidP="008B64A4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B6A4D">
              <w:rPr>
                <w:rFonts w:ascii="仿宋_GB2312" w:eastAsia="仿宋_GB2312" w:hAnsi="Arial" w:cs="Arial"/>
                <w:sz w:val="28"/>
                <w:szCs w:val="28"/>
              </w:rPr>
              <w:t>宁波市特种设备检验研究院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20E8" w:rsidRPr="00176D06" w:rsidRDefault="001C20E8" w:rsidP="008B64A4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RT-II</w:t>
            </w:r>
          </w:p>
        </w:tc>
      </w:tr>
      <w:tr w:rsidR="001C20E8" w:rsidRPr="00DD3D4C" w:rsidTr="008B64A4">
        <w:trPr>
          <w:trHeight w:hRule="exact" w:val="567"/>
        </w:trPr>
        <w:tc>
          <w:tcPr>
            <w:tcW w:w="993" w:type="dxa"/>
            <w:shd w:val="clear" w:color="auto" w:fill="auto"/>
            <w:vAlign w:val="center"/>
          </w:tcPr>
          <w:p w:rsidR="001C20E8" w:rsidRPr="00DD3D4C" w:rsidRDefault="001C20E8" w:rsidP="001C20E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0E8" w:rsidRPr="004B6A4D" w:rsidRDefault="001C20E8" w:rsidP="008B64A4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B6A4D">
              <w:rPr>
                <w:rFonts w:ascii="仿宋_GB2312" w:eastAsia="仿宋_GB2312" w:hAnsi="Arial" w:cs="Arial"/>
                <w:sz w:val="28"/>
                <w:szCs w:val="28"/>
              </w:rPr>
              <w:t>陈企刚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20E8" w:rsidRPr="004B6A4D" w:rsidRDefault="001C20E8" w:rsidP="008B64A4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B6A4D">
              <w:rPr>
                <w:rFonts w:ascii="仿宋_GB2312" w:eastAsia="仿宋_GB2312" w:hAnsi="Arial" w:cs="Arial"/>
                <w:sz w:val="28"/>
                <w:szCs w:val="28"/>
              </w:rPr>
              <w:t>宁波市特种设备检验研究院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20E8" w:rsidRPr="00176D06" w:rsidRDefault="001C20E8" w:rsidP="008B64A4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RT-II</w:t>
            </w:r>
          </w:p>
        </w:tc>
      </w:tr>
      <w:tr w:rsidR="001C20E8" w:rsidRPr="00DD3D4C" w:rsidTr="008B64A4">
        <w:trPr>
          <w:trHeight w:hRule="exact" w:val="567"/>
        </w:trPr>
        <w:tc>
          <w:tcPr>
            <w:tcW w:w="993" w:type="dxa"/>
            <w:shd w:val="clear" w:color="auto" w:fill="auto"/>
            <w:vAlign w:val="center"/>
          </w:tcPr>
          <w:p w:rsidR="001C20E8" w:rsidRPr="00DD3D4C" w:rsidRDefault="001C20E8" w:rsidP="001C20E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0E8" w:rsidRPr="004B6A4D" w:rsidRDefault="001C20E8" w:rsidP="008B64A4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B6A4D">
              <w:rPr>
                <w:rFonts w:ascii="仿宋_GB2312" w:eastAsia="仿宋_GB2312" w:hAnsi="Arial" w:cs="Arial"/>
                <w:sz w:val="28"/>
                <w:szCs w:val="28"/>
              </w:rPr>
              <w:t>江银龙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20E8" w:rsidRPr="004B6A4D" w:rsidRDefault="001C20E8" w:rsidP="008B64A4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B6A4D">
              <w:rPr>
                <w:rFonts w:ascii="仿宋_GB2312" w:eastAsia="仿宋_GB2312" w:hAnsi="Arial" w:cs="Arial"/>
                <w:sz w:val="28"/>
                <w:szCs w:val="28"/>
              </w:rPr>
              <w:t>温州宏泰无损检测有限公司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20E8" w:rsidRPr="00176D06" w:rsidRDefault="001C20E8" w:rsidP="008B64A4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RT-II</w:t>
            </w:r>
          </w:p>
        </w:tc>
      </w:tr>
      <w:tr w:rsidR="001C20E8" w:rsidRPr="00DD3D4C" w:rsidTr="008B64A4">
        <w:trPr>
          <w:trHeight w:hRule="exact" w:val="567"/>
        </w:trPr>
        <w:tc>
          <w:tcPr>
            <w:tcW w:w="993" w:type="dxa"/>
            <w:shd w:val="clear" w:color="auto" w:fill="auto"/>
            <w:vAlign w:val="center"/>
          </w:tcPr>
          <w:p w:rsidR="001C20E8" w:rsidRPr="00DD3D4C" w:rsidRDefault="001C20E8" w:rsidP="001C20E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0E8" w:rsidRPr="004B6A4D" w:rsidRDefault="001C20E8" w:rsidP="008B64A4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B6A4D">
              <w:rPr>
                <w:rFonts w:ascii="仿宋_GB2312" w:eastAsia="仿宋_GB2312" w:hAnsi="Arial" w:cs="Arial"/>
                <w:sz w:val="28"/>
                <w:szCs w:val="28"/>
              </w:rPr>
              <w:t>姜建平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20E8" w:rsidRPr="004B6A4D" w:rsidRDefault="001C20E8" w:rsidP="008B64A4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B6A4D">
              <w:rPr>
                <w:rFonts w:ascii="仿宋_GB2312" w:eastAsia="仿宋_GB2312" w:hAnsi="Arial" w:cs="Arial"/>
                <w:sz w:val="28"/>
                <w:szCs w:val="28"/>
              </w:rPr>
              <w:t>浙江华科化工设备有限公司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20E8" w:rsidRPr="00176D06" w:rsidRDefault="001C20E8" w:rsidP="008B64A4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RT-II</w:t>
            </w:r>
          </w:p>
        </w:tc>
      </w:tr>
      <w:tr w:rsidR="001C20E8" w:rsidRPr="00DD3D4C" w:rsidTr="008B64A4">
        <w:trPr>
          <w:trHeight w:hRule="exact" w:val="567"/>
        </w:trPr>
        <w:tc>
          <w:tcPr>
            <w:tcW w:w="993" w:type="dxa"/>
            <w:shd w:val="clear" w:color="auto" w:fill="auto"/>
            <w:vAlign w:val="center"/>
          </w:tcPr>
          <w:p w:rsidR="001C20E8" w:rsidRPr="00DD3D4C" w:rsidRDefault="001C20E8" w:rsidP="001C20E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0E8" w:rsidRPr="004B6A4D" w:rsidRDefault="001C20E8" w:rsidP="008B64A4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B6A4D">
              <w:rPr>
                <w:rFonts w:ascii="仿宋_GB2312" w:eastAsia="仿宋_GB2312" w:hAnsi="Arial" w:cs="Arial"/>
                <w:sz w:val="28"/>
                <w:szCs w:val="28"/>
              </w:rPr>
              <w:t>孙长冠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20E8" w:rsidRPr="004B6A4D" w:rsidRDefault="001C20E8" w:rsidP="008B64A4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B6A4D">
              <w:rPr>
                <w:rFonts w:ascii="仿宋_GB2312" w:eastAsia="仿宋_GB2312" w:hAnsi="Arial" w:cs="Arial"/>
                <w:sz w:val="28"/>
                <w:szCs w:val="28"/>
              </w:rPr>
              <w:t>浙江良诚设备安装工程有限公司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20E8" w:rsidRPr="00176D06" w:rsidRDefault="001C20E8" w:rsidP="008B64A4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RT-II</w:t>
            </w:r>
          </w:p>
        </w:tc>
      </w:tr>
      <w:tr w:rsidR="001C20E8" w:rsidRPr="00DD3D4C" w:rsidTr="008B64A4">
        <w:trPr>
          <w:trHeight w:hRule="exact" w:val="567"/>
        </w:trPr>
        <w:tc>
          <w:tcPr>
            <w:tcW w:w="993" w:type="dxa"/>
            <w:shd w:val="clear" w:color="auto" w:fill="auto"/>
            <w:vAlign w:val="center"/>
          </w:tcPr>
          <w:p w:rsidR="001C20E8" w:rsidRPr="00DD3D4C" w:rsidRDefault="001C20E8" w:rsidP="001C20E8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0E8" w:rsidRPr="004B6A4D" w:rsidRDefault="001C20E8" w:rsidP="008B64A4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B6A4D">
              <w:rPr>
                <w:rFonts w:ascii="仿宋_GB2312" w:eastAsia="仿宋_GB2312" w:hAnsi="Arial" w:cs="Arial"/>
                <w:sz w:val="28"/>
                <w:szCs w:val="28"/>
              </w:rPr>
              <w:t>袁飞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20E8" w:rsidRPr="004B6A4D" w:rsidRDefault="001C20E8" w:rsidP="008B64A4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B6A4D">
              <w:rPr>
                <w:rFonts w:ascii="仿宋_GB2312" w:eastAsia="仿宋_GB2312" w:hAnsi="Arial" w:cs="Arial"/>
                <w:sz w:val="28"/>
                <w:szCs w:val="28"/>
              </w:rPr>
              <w:t>浙江省二建建设集团安装有限公司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20E8" w:rsidRPr="00176D06" w:rsidRDefault="001C20E8" w:rsidP="008B64A4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RT-II</w:t>
            </w:r>
          </w:p>
        </w:tc>
      </w:tr>
    </w:tbl>
    <w:p w:rsidR="001C20E8" w:rsidRDefault="001C20E8" w:rsidP="001C20E8">
      <w:pPr>
        <w:spacing w:line="420" w:lineRule="exac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DD3D4C">
        <w:rPr>
          <w:rFonts w:ascii="仿宋_GB2312" w:eastAsia="仿宋_GB2312" w:hAnsi="宋体" w:cs="宋体" w:hint="eastAsia"/>
          <w:b/>
          <w:kern w:val="0"/>
          <w:sz w:val="28"/>
          <w:szCs w:val="28"/>
        </w:rPr>
        <w:t>注：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考试</w:t>
      </w:r>
      <w:r>
        <w:rPr>
          <w:rFonts w:ascii="仿宋_GB2312" w:eastAsia="仿宋_GB2312" w:hAnsi="宋体" w:cs="宋体"/>
          <w:b/>
          <w:kern w:val="0"/>
          <w:sz w:val="28"/>
          <w:szCs w:val="28"/>
        </w:rPr>
        <w:t>换证不合格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的</w:t>
      </w:r>
      <w:r>
        <w:rPr>
          <w:rFonts w:ascii="仿宋_GB2312" w:eastAsia="仿宋_GB2312" w:hAnsi="宋体" w:cs="宋体"/>
          <w:b/>
          <w:kern w:val="0"/>
          <w:sz w:val="28"/>
          <w:szCs w:val="28"/>
        </w:rPr>
        <w:t>，</w:t>
      </w:r>
      <w:r w:rsidRPr="00DD3D4C">
        <w:rPr>
          <w:rFonts w:ascii="仿宋_GB2312" w:eastAsia="仿宋_GB2312" w:hAnsi="宋体" w:cs="宋体" w:hint="eastAsia"/>
          <w:b/>
          <w:kern w:val="0"/>
          <w:sz w:val="28"/>
          <w:szCs w:val="28"/>
        </w:rPr>
        <w:t>允许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1年</w:t>
      </w:r>
      <w:r>
        <w:rPr>
          <w:rFonts w:ascii="仿宋_GB2312" w:eastAsia="仿宋_GB2312" w:hAnsi="宋体" w:cs="宋体"/>
          <w:b/>
          <w:kern w:val="0"/>
          <w:sz w:val="28"/>
          <w:szCs w:val="28"/>
        </w:rPr>
        <w:t>内</w:t>
      </w:r>
      <w:r w:rsidRPr="00DD3D4C">
        <w:rPr>
          <w:rFonts w:ascii="仿宋_GB2312" w:eastAsia="仿宋_GB2312" w:hAnsi="宋体" w:cs="宋体" w:hint="eastAsia"/>
          <w:b/>
          <w:kern w:val="0"/>
          <w:sz w:val="28"/>
          <w:szCs w:val="28"/>
        </w:rPr>
        <w:t>在原考试机构补考1次。</w:t>
      </w:r>
    </w:p>
    <w:p w:rsidR="00654691" w:rsidRPr="001C20E8" w:rsidRDefault="00654691"/>
    <w:sectPr w:rsidR="00654691" w:rsidRPr="001C2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691" w:rsidRDefault="00654691" w:rsidP="001C20E8">
      <w:r>
        <w:separator/>
      </w:r>
    </w:p>
  </w:endnote>
  <w:endnote w:type="continuationSeparator" w:id="1">
    <w:p w:rsidR="00654691" w:rsidRDefault="00654691" w:rsidP="001C2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691" w:rsidRDefault="00654691" w:rsidP="001C20E8">
      <w:r>
        <w:separator/>
      </w:r>
    </w:p>
  </w:footnote>
  <w:footnote w:type="continuationSeparator" w:id="1">
    <w:p w:rsidR="00654691" w:rsidRDefault="00654691" w:rsidP="001C2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850"/>
    <w:multiLevelType w:val="hybridMultilevel"/>
    <w:tmpl w:val="5980016A"/>
    <w:lvl w:ilvl="0" w:tplc="8EF01EE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0E8"/>
    <w:rsid w:val="001C20E8"/>
    <w:rsid w:val="0065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0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0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2020-10-23T01:20:00Z</dcterms:created>
  <dcterms:modified xsi:type="dcterms:W3CDTF">2020-10-23T01:21:00Z</dcterms:modified>
</cp:coreProperties>
</file>