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单位：</w:t>
      </w:r>
    </w:p>
    <w:tbl>
      <w:tblPr>
        <w:tblStyle w:val="6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09"/>
        <w:gridCol w:w="2444"/>
        <w:gridCol w:w="2181"/>
        <w:gridCol w:w="1170"/>
        <w:gridCol w:w="1080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通讯地址:</w:t>
            </w:r>
          </w:p>
        </w:tc>
        <w:tc>
          <w:tcPr>
            <w:tcW w:w="5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传真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 机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一人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两人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一间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0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您最关注的内容：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备注：请在对应的住宿要求下划</w:t>
      </w:r>
      <w:r>
        <w:rPr>
          <w:b/>
          <w:sz w:val="24"/>
        </w:rPr>
        <w:t>“√”</w:t>
      </w:r>
      <w:r>
        <w:rPr>
          <w:rFonts w:hint="eastAsia" w:hAnsi="宋体"/>
          <w:b/>
          <w:sz w:val="24"/>
        </w:rPr>
        <w:t>，</w:t>
      </w:r>
      <w:r>
        <w:rPr>
          <w:rFonts w:hAnsi="宋体"/>
          <w:b/>
          <w:sz w:val="24"/>
        </w:rPr>
        <w:t>要求</w:t>
      </w:r>
      <w:r>
        <w:rPr>
          <w:b/>
          <w:sz w:val="24"/>
        </w:rPr>
        <w:t>1</w:t>
      </w:r>
      <w:r>
        <w:rPr>
          <w:rFonts w:hAnsi="宋体"/>
          <w:b/>
          <w:sz w:val="24"/>
        </w:rPr>
        <w:t>人</w:t>
      </w:r>
      <w:r>
        <w:rPr>
          <w:b/>
          <w:sz w:val="24"/>
        </w:rPr>
        <w:t>1</w:t>
      </w:r>
      <w:r>
        <w:rPr>
          <w:rFonts w:hAnsi="宋体"/>
          <w:b/>
          <w:sz w:val="24"/>
        </w:rPr>
        <w:t>间的学员</w:t>
      </w:r>
      <w:r>
        <w:rPr>
          <w:rFonts w:hint="eastAsia" w:hAnsi="宋体"/>
          <w:b/>
          <w:sz w:val="24"/>
        </w:rPr>
        <w:t>需</w:t>
      </w:r>
      <w:r>
        <w:rPr>
          <w:rFonts w:hAnsi="宋体"/>
          <w:b/>
          <w:sz w:val="24"/>
        </w:rPr>
        <w:t>补缴房</w:t>
      </w:r>
      <w:r>
        <w:rPr>
          <w:rFonts w:hint="eastAsia" w:hAnsi="宋体"/>
          <w:b/>
          <w:sz w:val="24"/>
        </w:rPr>
        <w:t>费</w:t>
      </w:r>
      <w:r>
        <w:rPr>
          <w:rFonts w:hAnsi="宋体"/>
          <w:b/>
          <w:sz w:val="24"/>
        </w:rPr>
        <w:t>差</w:t>
      </w:r>
      <w:r>
        <w:rPr>
          <w:rFonts w:hint="eastAsia" w:hAnsi="宋体"/>
          <w:b/>
          <w:sz w:val="24"/>
        </w:rPr>
        <w:t>价给酒店，补差费用自理</w:t>
      </w:r>
      <w:r>
        <w:rPr>
          <w:rFonts w:hAnsi="宋体"/>
          <w:b/>
          <w:sz w:val="24"/>
        </w:rPr>
        <w:t>。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浙江省机关后勤和培训服务中心                              传真：（0571）88856908</w:t>
      </w:r>
    </w:p>
    <w:p>
      <w:pPr>
        <w:spacing w:line="360" w:lineRule="auto"/>
      </w:pPr>
      <w:r>
        <w:rPr>
          <w:rFonts w:hint="eastAsia" w:hAnsi="宋体"/>
          <w:sz w:val="24"/>
        </w:rPr>
        <w:t xml:space="preserve">电话：（0571）81950758 、81950613           </w:t>
      </w:r>
      <w:r>
        <w:rPr>
          <w:rFonts w:hint="eastAsia" w:hAnsi="宋体"/>
          <w:sz w:val="24"/>
          <w:lang w:val="en-US" w:eastAsia="zh-CN"/>
        </w:rPr>
        <w:t xml:space="preserve">    </w:t>
      </w:r>
      <w:r>
        <w:rPr>
          <w:rFonts w:hint="eastAsia" w:hAnsi="宋体"/>
          <w:sz w:val="24"/>
        </w:rPr>
        <w:t xml:space="preserve"> E—mail:28468046@qq.com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B0E8C"/>
    <w:rsid w:val="515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/>
      <w:spacing w:after="0"/>
      <w:ind w:firstLine="420" w:firstLineChars="100"/>
    </w:pPr>
    <w:rPr>
      <w:kern w:val="0"/>
      <w:sz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2024-05-20T01:23:00Z</dcterms:created>
  <dc:creator>佳倩</dc:creator>
  <cp:lastModifiedBy>佳倩</cp:lastModifiedBy>
  <dcterms:modified xsi:type="dcterms:W3CDTF">2024-05-20T01:24:11Z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